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1" w:rsidRDefault="00B43471" w:rsidP="00793C3A">
      <w:pPr>
        <w:jc w:val="center"/>
        <w:rPr>
          <w:b/>
          <w:bCs/>
          <w:color w:val="5F497A"/>
          <w:sz w:val="34"/>
          <w:szCs w:val="34"/>
        </w:rPr>
      </w:pPr>
      <w:r>
        <w:rPr>
          <w:b/>
          <w:bCs/>
          <w:color w:val="5F497A"/>
          <w:sz w:val="34"/>
          <w:szCs w:val="34"/>
        </w:rPr>
        <w:t>Using Data</w:t>
      </w:r>
    </w:p>
    <w:p w:rsidR="00B43471" w:rsidRPr="00421F93" w:rsidRDefault="00B43471" w:rsidP="00793C3A">
      <w:pPr>
        <w:jc w:val="center"/>
        <w:rPr>
          <w:color w:val="5F497A"/>
          <w:sz w:val="34"/>
          <w:szCs w:val="34"/>
        </w:rPr>
      </w:pPr>
      <w:r w:rsidRPr="00421F93">
        <w:rPr>
          <w:b/>
          <w:bCs/>
          <w:color w:val="5F497A"/>
          <w:sz w:val="34"/>
          <w:szCs w:val="34"/>
        </w:rPr>
        <w:t>Whole School Overview</w:t>
      </w:r>
    </w:p>
    <w:p w:rsidR="00B43471" w:rsidRDefault="00B4347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960"/>
        <w:gridCol w:w="5400"/>
      </w:tblGrid>
      <w:tr w:rsidR="00B43471" w:rsidTr="00DA3A7F">
        <w:tc>
          <w:tcPr>
            <w:tcW w:w="828" w:type="dxa"/>
          </w:tcPr>
          <w:p w:rsidR="00B43471" w:rsidRDefault="00B43471">
            <w:r>
              <w:t>Year Group</w:t>
            </w:r>
          </w:p>
        </w:tc>
        <w:tc>
          <w:tcPr>
            <w:tcW w:w="3960" w:type="dxa"/>
          </w:tcPr>
          <w:p w:rsidR="00B43471" w:rsidRDefault="00B43471">
            <w:r>
              <w:t>Learning Objectives</w:t>
            </w:r>
          </w:p>
        </w:tc>
        <w:tc>
          <w:tcPr>
            <w:tcW w:w="5400" w:type="dxa"/>
          </w:tcPr>
          <w:p w:rsidR="00B43471" w:rsidRDefault="00B43471">
            <w:r>
              <w:t>Key Skills</w:t>
            </w:r>
          </w:p>
          <w:p w:rsidR="00B43471" w:rsidRDefault="00B43471"/>
          <w:p w:rsidR="00B43471" w:rsidRDefault="00B43471"/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R</w:t>
            </w:r>
          </w:p>
        </w:tc>
        <w:tc>
          <w:tcPr>
            <w:tcW w:w="3960" w:type="dxa"/>
          </w:tcPr>
          <w:p w:rsidR="00B43471" w:rsidRDefault="00B43471" w:rsidP="00E66C80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spacing w:line="240" w:lineRule="auto"/>
              <w:ind w:left="432"/>
            </w:pPr>
            <w:r>
              <w:t>To be aware that ICT can help organise and sort items.</w:t>
            </w:r>
          </w:p>
        </w:tc>
        <w:tc>
          <w:tcPr>
            <w:tcW w:w="5400" w:type="dxa"/>
          </w:tcPr>
          <w:p w:rsidR="00B43471" w:rsidRPr="00AE5920" w:rsidRDefault="00B43471" w:rsidP="00E66C80">
            <w:pPr>
              <w:numPr>
                <w:ilvl w:val="0"/>
                <w:numId w:val="40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Use ICT online games to sort objects or count objects.</w:t>
            </w:r>
          </w:p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1</w:t>
            </w:r>
          </w:p>
        </w:tc>
        <w:tc>
          <w:tcPr>
            <w:tcW w:w="396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AE5920">
              <w:t>To use ICT to begin to organise items.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2"/>
              </w:numPr>
              <w:spacing w:line="240" w:lineRule="auto"/>
            </w:pPr>
            <w:r w:rsidRPr="00AE5920">
              <w:t>To begin to use technology to create graphs and pictograms, recognising the</w:t>
            </w:r>
            <w:r>
              <w:t xml:space="preserve"> </w:t>
            </w:r>
            <w:r w:rsidRPr="00AE5920">
              <w:t xml:space="preserve">a link between data collected and the information presented on screen. </w:t>
            </w:r>
          </w:p>
          <w:p w:rsidR="00B43471" w:rsidRPr="00AE5920" w:rsidRDefault="00B43471" w:rsidP="00E66C80">
            <w:pPr>
              <w:pStyle w:val="ListParagraph"/>
              <w:spacing w:line="240" w:lineRule="auto"/>
              <w:ind w:left="0"/>
            </w:pPr>
          </w:p>
        </w:tc>
        <w:tc>
          <w:tcPr>
            <w:tcW w:w="5400" w:type="dxa"/>
          </w:tcPr>
          <w:p w:rsidR="00B43471" w:rsidRPr="00A43699" w:rsidRDefault="00B43471" w:rsidP="00AE5920">
            <w:pPr>
              <w:numPr>
                <w:ilvl w:val="0"/>
                <w:numId w:val="32"/>
              </w:numPr>
              <w:tabs>
                <w:tab w:val="left" w:pos="14034"/>
              </w:tabs>
              <w:spacing w:line="240" w:lineRule="auto"/>
              <w:ind w:right="595"/>
            </w:pPr>
            <w:r w:rsidRPr="00A43699">
              <w:t>Use ICT to sort objects into groups</w:t>
            </w:r>
            <w:r>
              <w:t xml:space="preserve"> according to a give criteria, or criteria which the child identifies themselves.</w:t>
            </w:r>
          </w:p>
          <w:p w:rsidR="00B43471" w:rsidRDefault="00B43471" w:rsidP="00AE5920">
            <w:pPr>
              <w:numPr>
                <w:ilvl w:val="0"/>
                <w:numId w:val="32"/>
              </w:numPr>
              <w:tabs>
                <w:tab w:val="left" w:pos="14034"/>
              </w:tabs>
              <w:spacing w:line="240" w:lineRule="auto"/>
              <w:ind w:right="595"/>
            </w:pPr>
            <w:r>
              <w:t>Begin to use technology to create graphs and pictograms.</w:t>
            </w:r>
          </w:p>
          <w:p w:rsidR="00B43471" w:rsidRDefault="00B43471" w:rsidP="00AE5920">
            <w:pPr>
              <w:spacing w:line="240" w:lineRule="auto"/>
            </w:pPr>
          </w:p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2</w:t>
            </w:r>
          </w:p>
        </w:tc>
        <w:tc>
          <w:tcPr>
            <w:tcW w:w="3960" w:type="dxa"/>
          </w:tcPr>
          <w:p w:rsidR="00B43471" w:rsidRDefault="00B43471" w:rsidP="00AE5920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18"/>
            </w:pPr>
            <w:r>
              <w:t xml:space="preserve">To use technology to create graphs and amend created graphs. 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318"/>
            </w:pPr>
            <w:r>
              <w:t>To begin to create their own branching databases using ICT, identifying objects and questions to classify data.</w:t>
            </w:r>
          </w:p>
        </w:tc>
        <w:tc>
          <w:tcPr>
            <w:tcW w:w="5400" w:type="dxa"/>
          </w:tcPr>
          <w:p w:rsidR="00B43471" w:rsidRDefault="00B43471" w:rsidP="00AE5920">
            <w:pPr>
              <w:pStyle w:val="ListParagraph"/>
              <w:numPr>
                <w:ilvl w:val="0"/>
                <w:numId w:val="33"/>
              </w:numPr>
              <w:ind w:left="317"/>
            </w:pPr>
            <w:r>
              <w:t xml:space="preserve">Use technology to create graphs and pictograms, adding labels and amending the charts as appropriate. 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3"/>
              </w:numPr>
              <w:ind w:left="317"/>
            </w:pPr>
            <w:r>
              <w:t>Begin to create their own branching database using ICT, identifying objects using yes or no questions.</w:t>
            </w:r>
          </w:p>
          <w:p w:rsidR="00B43471" w:rsidRPr="00871452" w:rsidRDefault="00B43471" w:rsidP="00E66C80">
            <w:pPr>
              <w:pStyle w:val="ListParagraph"/>
              <w:ind w:left="-43"/>
            </w:pPr>
          </w:p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3</w:t>
            </w:r>
          </w:p>
        </w:tc>
        <w:tc>
          <w:tcPr>
            <w:tcW w:w="396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/>
            </w:pPr>
            <w:r w:rsidRPr="00AE5920">
              <w:t>To understand the basic structure of a database.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/>
            </w:pPr>
            <w:r w:rsidRPr="00AE5920">
              <w:t>To be able to add data to a pre-made database.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/>
            </w:pPr>
            <w:r w:rsidRPr="00AE5920">
              <w:t xml:space="preserve">To use the data in a pre-made database to generate graphs and charts. 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/>
            </w:pPr>
            <w:r w:rsidRPr="00AE5920">
              <w:t xml:space="preserve">To use technology to create graphs and charts. </w:t>
            </w:r>
          </w:p>
          <w:p w:rsidR="00B43471" w:rsidRPr="00AE5920" w:rsidRDefault="00B43471" w:rsidP="00E66C80">
            <w:pPr>
              <w:pStyle w:val="ListParagraph"/>
              <w:spacing w:line="240" w:lineRule="auto"/>
              <w:ind w:left="-42"/>
            </w:pPr>
          </w:p>
        </w:tc>
        <w:tc>
          <w:tcPr>
            <w:tcW w:w="5400" w:type="dxa"/>
          </w:tcPr>
          <w:p w:rsidR="00B43471" w:rsidRDefault="00B43471" w:rsidP="00AE5920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7"/>
            </w:pPr>
            <w:r>
              <w:t xml:space="preserve">Continue to use technology to create graphs and charts. 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7"/>
            </w:pPr>
            <w:r>
              <w:t>Understand which a database is, and the basic structure of a database.</w:t>
            </w:r>
          </w:p>
          <w:p w:rsidR="00B43471" w:rsidRDefault="00B43471" w:rsidP="00AE5920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7"/>
            </w:pPr>
            <w:r>
              <w:t>Create graphs from pre-made databases, and enter their own data into a database and generate graphs using these.  Use other software to present these findings as appropriate.</w:t>
            </w:r>
          </w:p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4</w:t>
            </w:r>
          </w:p>
        </w:tc>
        <w:tc>
          <w:tcPr>
            <w:tcW w:w="396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8"/>
            </w:pPr>
            <w:r w:rsidRPr="00AE5920">
              <w:t>To continue to use technology, including spreadsheets to create graphs and present data in different ways.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8"/>
            </w:pPr>
            <w:r w:rsidRPr="00AE5920">
              <w:t xml:space="preserve">To be able to design and create a basic database, including using basic data validation. 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8"/>
            </w:pPr>
            <w:r w:rsidRPr="00AE5920">
              <w:t xml:space="preserve">To use a database to answer questions by constructing queries. </w:t>
            </w:r>
          </w:p>
        </w:tc>
        <w:tc>
          <w:tcPr>
            <w:tcW w:w="5400" w:type="dxa"/>
          </w:tcPr>
          <w:p w:rsidR="00B43471" w:rsidRDefault="00B43471" w:rsidP="00AE5920">
            <w:pPr>
              <w:numPr>
                <w:ilvl w:val="0"/>
                <w:numId w:val="2"/>
              </w:numPr>
              <w:spacing w:line="240" w:lineRule="auto"/>
            </w:pPr>
            <w:r>
              <w:t>Plan and create their own database, creating fields and applying simple data validation.</w:t>
            </w:r>
          </w:p>
          <w:p w:rsidR="00B43471" w:rsidRDefault="00B43471" w:rsidP="00AE5920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Use pre-made databases and those which they have created themselves to answer questions by constructing basic queries. e.g to find the most common </w:t>
            </w:r>
          </w:p>
          <w:p w:rsidR="00B43471" w:rsidRDefault="00B43471" w:rsidP="00AE5920">
            <w:pPr>
              <w:numPr>
                <w:ilvl w:val="0"/>
                <w:numId w:val="2"/>
              </w:numPr>
              <w:spacing w:line="240" w:lineRule="auto"/>
            </w:pPr>
            <w:r>
              <w:t>Use other software to present these findings as appropriate</w:t>
            </w:r>
          </w:p>
          <w:p w:rsidR="00B43471" w:rsidRDefault="00B43471" w:rsidP="00AE5920">
            <w:pPr>
              <w:numPr>
                <w:ilvl w:val="0"/>
                <w:numId w:val="2"/>
              </w:numPr>
              <w:spacing w:line="240" w:lineRule="auto"/>
            </w:pPr>
            <w:r w:rsidRPr="00E66C80">
              <w:t xml:space="preserve">Begin to use a spread sheet to enter data and create graphs. </w:t>
            </w:r>
          </w:p>
          <w:p w:rsidR="00B43471" w:rsidRPr="00E66C80" w:rsidRDefault="00B43471" w:rsidP="00E66C80">
            <w:pPr>
              <w:spacing w:line="240" w:lineRule="auto"/>
            </w:pPr>
          </w:p>
        </w:tc>
      </w:tr>
      <w:tr w:rsidR="00B43471" w:rsidTr="00DA3A7F">
        <w:trPr>
          <w:trHeight w:val="285"/>
        </w:trPr>
        <w:tc>
          <w:tcPr>
            <w:tcW w:w="828" w:type="dxa"/>
          </w:tcPr>
          <w:p w:rsidR="00B43471" w:rsidRDefault="00B43471">
            <w:r>
              <w:t>5</w:t>
            </w:r>
          </w:p>
        </w:tc>
        <w:tc>
          <w:tcPr>
            <w:tcW w:w="396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/>
            </w:pPr>
            <w:r w:rsidRPr="00AE5920">
              <w:t>To continue to use, search, enter data into and create their own databases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318"/>
            </w:pPr>
            <w:r w:rsidRPr="00AE5920">
              <w:t xml:space="preserve">To continue to use technology, including spreadsheets to create graphs and </w:t>
            </w:r>
            <w:r>
              <w:t>present data in different ways.</w:t>
            </w:r>
          </w:p>
        </w:tc>
        <w:tc>
          <w:tcPr>
            <w:tcW w:w="540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 xml:space="preserve">Continue to use the computer and spreadsheets to create and alter graphs and charts. 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 xml:space="preserve">Continue to use, query and create their own databases as appropriate, linking into work across the curriculum. 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 xml:space="preserve">If appropriate and cross curricular links present the opportunity, begin to explore spreadsheets entering basic formulae. </w:t>
            </w:r>
          </w:p>
        </w:tc>
      </w:tr>
      <w:tr w:rsidR="00B43471" w:rsidTr="00DA3A7F">
        <w:tc>
          <w:tcPr>
            <w:tcW w:w="828" w:type="dxa"/>
          </w:tcPr>
          <w:p w:rsidR="00B43471" w:rsidRDefault="00B43471">
            <w:r>
              <w:t>6</w:t>
            </w:r>
          </w:p>
        </w:tc>
        <w:tc>
          <w:tcPr>
            <w:tcW w:w="3960" w:type="dxa"/>
          </w:tcPr>
          <w:p w:rsidR="00B43471" w:rsidRPr="00AE5920" w:rsidRDefault="00B43471" w:rsidP="00AE5920">
            <w:pPr>
              <w:numPr>
                <w:ilvl w:val="0"/>
                <w:numId w:val="4"/>
              </w:numPr>
              <w:spacing w:line="240" w:lineRule="auto"/>
            </w:pPr>
            <w:r w:rsidRPr="00AE5920">
              <w:t xml:space="preserve">To continue to use, search, enter data into </w:t>
            </w:r>
            <w:r>
              <w:t>and create their own databases.</w:t>
            </w:r>
          </w:p>
          <w:p w:rsidR="00B43471" w:rsidRDefault="00B43471" w:rsidP="00AE5920">
            <w:pPr>
              <w:numPr>
                <w:ilvl w:val="0"/>
                <w:numId w:val="4"/>
              </w:numPr>
              <w:spacing w:line="240" w:lineRule="auto"/>
            </w:pPr>
            <w:r w:rsidRPr="00AE5920">
              <w:t xml:space="preserve">To continue to use technology, including spreadsheets to create graphs and present data in different ways. </w:t>
            </w:r>
          </w:p>
          <w:p w:rsidR="00B43471" w:rsidRPr="00AE5920" w:rsidRDefault="00B43471" w:rsidP="00AE5920">
            <w:pPr>
              <w:numPr>
                <w:ilvl w:val="0"/>
                <w:numId w:val="4"/>
              </w:numPr>
              <w:spacing w:line="240" w:lineRule="auto"/>
            </w:pPr>
            <w:r w:rsidRPr="00AE5920">
              <w:t>To be able to design, construct, evaluate and modify simple models i.e. enter data, enter formulae, copy cells and use simple formatting in a spreadsheet.</w:t>
            </w:r>
          </w:p>
          <w:p w:rsidR="00B43471" w:rsidRPr="00AE5920" w:rsidRDefault="00B43471" w:rsidP="00AE5920">
            <w:pPr>
              <w:numPr>
                <w:ilvl w:val="0"/>
                <w:numId w:val="4"/>
              </w:numPr>
              <w:spacing w:line="240" w:lineRule="auto"/>
            </w:pPr>
            <w:r w:rsidRPr="00AE5920">
              <w:t>To use a spreadsheet to draw a graph to show data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AE5920">
              <w:t>To understand that ICT allows quick and easy changes to be made to different variables once a spreadsheet is set up. Talk about how the spreadsheet helps them to manipulate a model easily</w:t>
            </w:r>
          </w:p>
        </w:tc>
        <w:tc>
          <w:tcPr>
            <w:tcW w:w="5400" w:type="dxa"/>
          </w:tcPr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>Continue to use, query and create their own databases as appropriate, linking into work across the curriculum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>Understand what a spreads</w:t>
            </w:r>
            <w:r>
              <w:t>h</w:t>
            </w:r>
            <w:r w:rsidRPr="00AE5920">
              <w:t>eet is and the basic features of a spreadsheet and how these may be used in real life applications.</w:t>
            </w:r>
          </w:p>
          <w:p w:rsidR="00B43471" w:rsidRPr="00AE5920" w:rsidRDefault="00B43471" w:rsidP="00AE5920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/>
            </w:pPr>
            <w:r w:rsidRPr="00AE5920">
              <w:t>Linked into a theme, or real li</w:t>
            </w:r>
            <w:r>
              <w:t>fe application, create a spread</w:t>
            </w:r>
            <w:r w:rsidRPr="00AE5920">
              <w:t>s</w:t>
            </w:r>
            <w:r>
              <w:t>h</w:t>
            </w:r>
            <w:r w:rsidRPr="00AE5920">
              <w:t>eet, enter basic formulae (simple calculations and SUM) and change data in a spreadsheet to model situations and answer ‘What if…’ questions.</w:t>
            </w:r>
          </w:p>
          <w:p w:rsidR="00B43471" w:rsidRPr="00AE5920" w:rsidRDefault="00B43471" w:rsidP="00AE5920">
            <w:pPr>
              <w:pStyle w:val="ListParagraph"/>
              <w:spacing w:line="240" w:lineRule="auto"/>
              <w:ind w:left="317"/>
              <w:rPr>
                <w:i/>
                <w:iCs/>
              </w:rPr>
            </w:pPr>
            <w:bookmarkStart w:id="0" w:name="_GoBack"/>
            <w:bookmarkEnd w:id="0"/>
          </w:p>
        </w:tc>
      </w:tr>
    </w:tbl>
    <w:p w:rsidR="00B43471" w:rsidRPr="00793C3A" w:rsidRDefault="00B43471" w:rsidP="000B09B9"/>
    <w:sectPr w:rsidR="00B43471" w:rsidRPr="00793C3A" w:rsidSect="00DA3A7F">
      <w:headerReference w:type="default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71" w:rsidRDefault="00B43471" w:rsidP="000B09B9">
      <w:pPr>
        <w:spacing w:line="240" w:lineRule="auto"/>
      </w:pPr>
      <w:r>
        <w:separator/>
      </w:r>
    </w:p>
  </w:endnote>
  <w:endnote w:type="continuationSeparator" w:id="0">
    <w:p w:rsidR="00B43471" w:rsidRDefault="00B43471" w:rsidP="000B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71" w:rsidRDefault="00B43471" w:rsidP="00AE5920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3958"/>
      </w:tabs>
      <w:rPr>
        <w:rFonts w:ascii="Cambria" w:hAnsi="Cambria" w:cs="Cambria"/>
      </w:rPr>
    </w:pPr>
    <w:r>
      <w:rPr>
        <w:rFonts w:ascii="Cambria" w:hAnsi="Cambria" w:cs="Cambria"/>
      </w:rPr>
      <w:t>Woodlands Primary School- ICT Curriculum- Using Data- Whole School Overview.</w:t>
    </w:r>
    <w:r>
      <w:rPr>
        <w:rFonts w:ascii="Cambria" w:hAnsi="Cambria" w:cs="Cambria"/>
      </w:rPr>
      <w:tab/>
      <w:t xml:space="preserve">Page </w:t>
    </w:r>
    <w:fldSimple w:instr=" PAGE   \* MERGEFORMAT ">
      <w:r w:rsidRPr="00E66C80">
        <w:rPr>
          <w:rFonts w:ascii="Cambria" w:hAnsi="Cambria" w:cs="Cambria"/>
          <w:noProof/>
        </w:rPr>
        <w:t>2</w:t>
      </w:r>
    </w:fldSimple>
  </w:p>
  <w:p w:rsidR="00B43471" w:rsidRDefault="00B43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71" w:rsidRDefault="00B43471" w:rsidP="000B09B9">
      <w:pPr>
        <w:spacing w:line="240" w:lineRule="auto"/>
      </w:pPr>
      <w:r>
        <w:separator/>
      </w:r>
    </w:p>
  </w:footnote>
  <w:footnote w:type="continuationSeparator" w:id="0">
    <w:p w:rsidR="00B43471" w:rsidRDefault="00B43471" w:rsidP="000B09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71" w:rsidRDefault="00B43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FE3"/>
    <w:multiLevelType w:val="hybridMultilevel"/>
    <w:tmpl w:val="32B83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626289"/>
    <w:multiLevelType w:val="hybridMultilevel"/>
    <w:tmpl w:val="01487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885032C"/>
    <w:multiLevelType w:val="hybridMultilevel"/>
    <w:tmpl w:val="D3B67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9FD66C6"/>
    <w:multiLevelType w:val="hybridMultilevel"/>
    <w:tmpl w:val="02F8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EE03E6"/>
    <w:multiLevelType w:val="hybridMultilevel"/>
    <w:tmpl w:val="7C6A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C400EC"/>
    <w:multiLevelType w:val="hybridMultilevel"/>
    <w:tmpl w:val="D6E8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23D698A"/>
    <w:multiLevelType w:val="hybridMultilevel"/>
    <w:tmpl w:val="67D23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6990F8F"/>
    <w:multiLevelType w:val="hybridMultilevel"/>
    <w:tmpl w:val="3BAE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6D749D"/>
    <w:multiLevelType w:val="hybridMultilevel"/>
    <w:tmpl w:val="9DAAF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1AAA1E18"/>
    <w:multiLevelType w:val="hybridMultilevel"/>
    <w:tmpl w:val="89228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E8E6B76"/>
    <w:multiLevelType w:val="hybridMultilevel"/>
    <w:tmpl w:val="CDA4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6F2863"/>
    <w:multiLevelType w:val="hybridMultilevel"/>
    <w:tmpl w:val="B32AE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27D5129"/>
    <w:multiLevelType w:val="hybridMultilevel"/>
    <w:tmpl w:val="BA68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CD1F62"/>
    <w:multiLevelType w:val="hybridMultilevel"/>
    <w:tmpl w:val="B2ACE25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BD4C73"/>
    <w:multiLevelType w:val="hybridMultilevel"/>
    <w:tmpl w:val="149C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D40395"/>
    <w:multiLevelType w:val="hybridMultilevel"/>
    <w:tmpl w:val="9CB45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A41DC2"/>
    <w:multiLevelType w:val="hybridMultilevel"/>
    <w:tmpl w:val="7D48A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0626AE9"/>
    <w:multiLevelType w:val="hybridMultilevel"/>
    <w:tmpl w:val="75549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31E264E1"/>
    <w:multiLevelType w:val="hybridMultilevel"/>
    <w:tmpl w:val="B2F2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2CB4A64"/>
    <w:multiLevelType w:val="hybridMultilevel"/>
    <w:tmpl w:val="6A164B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54B435D"/>
    <w:multiLevelType w:val="hybridMultilevel"/>
    <w:tmpl w:val="316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316EC"/>
    <w:multiLevelType w:val="hybridMultilevel"/>
    <w:tmpl w:val="280E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3D07D3"/>
    <w:multiLevelType w:val="hybridMultilevel"/>
    <w:tmpl w:val="48704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A8F3D57"/>
    <w:multiLevelType w:val="hybridMultilevel"/>
    <w:tmpl w:val="014E8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B711FC1"/>
    <w:multiLevelType w:val="hybridMultilevel"/>
    <w:tmpl w:val="6B144C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3E2C5A13"/>
    <w:multiLevelType w:val="hybridMultilevel"/>
    <w:tmpl w:val="7190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286A39"/>
    <w:multiLevelType w:val="hybridMultilevel"/>
    <w:tmpl w:val="BE5A3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254561D"/>
    <w:multiLevelType w:val="hybridMultilevel"/>
    <w:tmpl w:val="A27CF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450E6761"/>
    <w:multiLevelType w:val="hybridMultilevel"/>
    <w:tmpl w:val="79341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74606BE"/>
    <w:multiLevelType w:val="hybridMultilevel"/>
    <w:tmpl w:val="CBDA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83F5DFC"/>
    <w:multiLevelType w:val="hybridMultilevel"/>
    <w:tmpl w:val="62248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D544F74"/>
    <w:multiLevelType w:val="hybridMultilevel"/>
    <w:tmpl w:val="C576FD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4D771912"/>
    <w:multiLevelType w:val="hybridMultilevel"/>
    <w:tmpl w:val="F404D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57E40ED6"/>
    <w:multiLevelType w:val="hybridMultilevel"/>
    <w:tmpl w:val="D70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F752D0"/>
    <w:multiLevelType w:val="hybridMultilevel"/>
    <w:tmpl w:val="5F18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F75705"/>
    <w:multiLevelType w:val="hybridMultilevel"/>
    <w:tmpl w:val="52FE4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6DEC4DE2"/>
    <w:multiLevelType w:val="hybridMultilevel"/>
    <w:tmpl w:val="27E25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1853939"/>
    <w:multiLevelType w:val="hybridMultilevel"/>
    <w:tmpl w:val="2540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4179E3"/>
    <w:multiLevelType w:val="hybridMultilevel"/>
    <w:tmpl w:val="9B3E4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7C048C2"/>
    <w:multiLevelType w:val="hybridMultilevel"/>
    <w:tmpl w:val="960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8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10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13"/>
  </w:num>
  <w:num w:numId="13">
    <w:abstractNumId w:val="32"/>
  </w:num>
  <w:num w:numId="14">
    <w:abstractNumId w:val="17"/>
  </w:num>
  <w:num w:numId="15">
    <w:abstractNumId w:val="29"/>
  </w:num>
  <w:num w:numId="16">
    <w:abstractNumId w:val="14"/>
  </w:num>
  <w:num w:numId="17">
    <w:abstractNumId w:val="12"/>
  </w:num>
  <w:num w:numId="18">
    <w:abstractNumId w:val="28"/>
  </w:num>
  <w:num w:numId="19">
    <w:abstractNumId w:val="34"/>
  </w:num>
  <w:num w:numId="20">
    <w:abstractNumId w:val="8"/>
  </w:num>
  <w:num w:numId="21">
    <w:abstractNumId w:val="31"/>
  </w:num>
  <w:num w:numId="22">
    <w:abstractNumId w:val="26"/>
  </w:num>
  <w:num w:numId="23">
    <w:abstractNumId w:val="2"/>
  </w:num>
  <w:num w:numId="24">
    <w:abstractNumId w:val="37"/>
  </w:num>
  <w:num w:numId="25">
    <w:abstractNumId w:val="20"/>
  </w:num>
  <w:num w:numId="26">
    <w:abstractNumId w:val="7"/>
  </w:num>
  <w:num w:numId="27">
    <w:abstractNumId w:val="23"/>
  </w:num>
  <w:num w:numId="28">
    <w:abstractNumId w:val="3"/>
  </w:num>
  <w:num w:numId="29">
    <w:abstractNumId w:val="4"/>
  </w:num>
  <w:num w:numId="30">
    <w:abstractNumId w:val="39"/>
  </w:num>
  <w:num w:numId="31">
    <w:abstractNumId w:val="21"/>
  </w:num>
  <w:num w:numId="32">
    <w:abstractNumId w:val="24"/>
  </w:num>
  <w:num w:numId="33">
    <w:abstractNumId w:val="33"/>
  </w:num>
  <w:num w:numId="34">
    <w:abstractNumId w:val="18"/>
  </w:num>
  <w:num w:numId="35">
    <w:abstractNumId w:val="6"/>
  </w:num>
  <w:num w:numId="36">
    <w:abstractNumId w:val="1"/>
  </w:num>
  <w:num w:numId="37">
    <w:abstractNumId w:val="27"/>
  </w:num>
  <w:num w:numId="38">
    <w:abstractNumId w:val="35"/>
  </w:num>
  <w:num w:numId="39">
    <w:abstractNumId w:val="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3A"/>
    <w:rsid w:val="00035D5E"/>
    <w:rsid w:val="000B09B9"/>
    <w:rsid w:val="001A7D45"/>
    <w:rsid w:val="002B4D0A"/>
    <w:rsid w:val="00421F93"/>
    <w:rsid w:val="00447273"/>
    <w:rsid w:val="0045719F"/>
    <w:rsid w:val="004B57EB"/>
    <w:rsid w:val="00530E86"/>
    <w:rsid w:val="005330F7"/>
    <w:rsid w:val="0055565C"/>
    <w:rsid w:val="00562205"/>
    <w:rsid w:val="00583F5D"/>
    <w:rsid w:val="0061049B"/>
    <w:rsid w:val="006F247B"/>
    <w:rsid w:val="00793C3A"/>
    <w:rsid w:val="007A1AF9"/>
    <w:rsid w:val="007F3D76"/>
    <w:rsid w:val="00871452"/>
    <w:rsid w:val="00A0714D"/>
    <w:rsid w:val="00A140A8"/>
    <w:rsid w:val="00A43699"/>
    <w:rsid w:val="00A62DCE"/>
    <w:rsid w:val="00A658E4"/>
    <w:rsid w:val="00AB6C4D"/>
    <w:rsid w:val="00AE5920"/>
    <w:rsid w:val="00B43471"/>
    <w:rsid w:val="00B6316E"/>
    <w:rsid w:val="00B64D88"/>
    <w:rsid w:val="00BB70E8"/>
    <w:rsid w:val="00BC5B84"/>
    <w:rsid w:val="00C82106"/>
    <w:rsid w:val="00D027A9"/>
    <w:rsid w:val="00D7148A"/>
    <w:rsid w:val="00D85E39"/>
    <w:rsid w:val="00DA3A7F"/>
    <w:rsid w:val="00DD5709"/>
    <w:rsid w:val="00E66C80"/>
    <w:rsid w:val="00E80E6A"/>
    <w:rsid w:val="00E8676C"/>
    <w:rsid w:val="00EA486B"/>
    <w:rsid w:val="00F406B7"/>
    <w:rsid w:val="00F56095"/>
    <w:rsid w:val="00F8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B"/>
    <w:pPr>
      <w:spacing w:line="276" w:lineRule="auto"/>
    </w:pPr>
    <w:rPr>
      <w:rFonts w:ascii="Arial" w:hAnsi="Arial" w:cs="Arial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7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7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7B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7B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247B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47B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47B"/>
    <w:rPr>
      <w:rFonts w:ascii="Arial" w:hAnsi="Arial" w:cs="Arial"/>
      <w:b/>
      <w:bCs/>
      <w:color w:val="00000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247B"/>
    <w:rPr>
      <w:rFonts w:ascii="Arial" w:hAnsi="Arial" w:cs="Arial"/>
      <w:b/>
      <w:bCs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247B"/>
    <w:rPr>
      <w:rFonts w:ascii="Arial" w:hAnsi="Arial" w:cs="Arial"/>
      <w:b/>
      <w:bCs/>
      <w:color w:val="000000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247B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247B"/>
    <w:rPr>
      <w:rFonts w:ascii="Arial" w:hAnsi="Arial" w:cs="Arial"/>
      <w:b/>
      <w:bCs/>
      <w:color w:val="000000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247B"/>
    <w:rPr>
      <w:rFonts w:ascii="Arial" w:hAnsi="Arial" w:cs="Arial"/>
      <w:b/>
      <w:bCs/>
      <w:color w:val="000000"/>
      <w:lang w:eastAsia="en-GB"/>
    </w:rPr>
  </w:style>
  <w:style w:type="table" w:styleId="TableGrid">
    <w:name w:val="Table Grid"/>
    <w:basedOn w:val="TableNormal"/>
    <w:uiPriority w:val="99"/>
    <w:rsid w:val="00793C3A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3C3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93C3A"/>
    <w:rPr>
      <w:b/>
      <w:bCs/>
    </w:rPr>
  </w:style>
  <w:style w:type="paragraph" w:styleId="ListParagraph">
    <w:name w:val="List Paragraph"/>
    <w:basedOn w:val="Normal"/>
    <w:uiPriority w:val="99"/>
    <w:qFormat/>
    <w:rsid w:val="00A140A8"/>
    <w:pPr>
      <w:ind w:left="720"/>
    </w:pPr>
  </w:style>
  <w:style w:type="paragraph" w:styleId="Header">
    <w:name w:val="header"/>
    <w:basedOn w:val="Normal"/>
    <w:link w:val="Head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0B09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9B9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B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B9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540</Words>
  <Characters>3078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Data- Whole School Overview  V0</dc:title>
  <dc:subject/>
  <dc:creator>MrHandley</dc:creator>
  <cp:keywords/>
  <dc:description/>
  <cp:lastModifiedBy>Headteacher</cp:lastModifiedBy>
  <cp:revision>2</cp:revision>
  <dcterms:created xsi:type="dcterms:W3CDTF">2013-09-23T11:20:00Z</dcterms:created>
  <dcterms:modified xsi:type="dcterms:W3CDTF">2013-09-23T11:20:00Z</dcterms:modified>
</cp:coreProperties>
</file>